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6F" w:rsidRDefault="006E226F" w:rsidP="006E226F">
      <w:pPr>
        <w:jc w:val="center"/>
        <w:rPr>
          <w:b/>
          <w:sz w:val="56"/>
          <w:szCs w:val="56"/>
        </w:rPr>
      </w:pPr>
      <w:r w:rsidRPr="006E226F">
        <w:rPr>
          <w:b/>
          <w:sz w:val="56"/>
          <w:szCs w:val="56"/>
        </w:rPr>
        <w:t>OZNAM</w:t>
      </w:r>
    </w:p>
    <w:p w:rsidR="006E226F" w:rsidRDefault="006E226F" w:rsidP="006E226F">
      <w:pPr>
        <w:jc w:val="center"/>
        <w:rPr>
          <w:b/>
          <w:sz w:val="56"/>
          <w:szCs w:val="56"/>
        </w:rPr>
      </w:pPr>
      <w:r w:rsidRPr="006E226F">
        <w:rPr>
          <w:b/>
          <w:sz w:val="56"/>
          <w:szCs w:val="56"/>
        </w:rPr>
        <w:t xml:space="preserve">V SÚVISLOSTI S VYHLÁSENÍM REFERENDA, KTORÉ SA VYKONÁ DŇA 21.01.2023 URČILA OBEC </w:t>
      </w:r>
      <w:r>
        <w:rPr>
          <w:b/>
          <w:sz w:val="56"/>
          <w:szCs w:val="56"/>
        </w:rPr>
        <w:t xml:space="preserve">JALOVÁ </w:t>
      </w:r>
      <w:r w:rsidRPr="006E226F">
        <w:rPr>
          <w:b/>
          <w:sz w:val="56"/>
          <w:szCs w:val="56"/>
        </w:rPr>
        <w:t xml:space="preserve">ELEKTRONICKÚ ADRESU NA DORUČENIE OZNÁMENIA O DELEGOVANÍ ČLENA A NÁHRADNÍKA DO OKRSKOVEJ VOLEBNEJ KOMISIE : </w:t>
      </w:r>
      <w:hyperlink r:id="rId4" w:history="1">
        <w:r w:rsidRPr="00217A6D">
          <w:rPr>
            <w:rStyle w:val="Hypertextovprepojenie"/>
            <w:b/>
            <w:sz w:val="56"/>
            <w:szCs w:val="56"/>
          </w:rPr>
          <w:t>obecjalova@gmail.com</w:t>
        </w:r>
      </w:hyperlink>
    </w:p>
    <w:p w:rsidR="006E226F" w:rsidRDefault="006E226F" w:rsidP="006E226F">
      <w:pPr>
        <w:jc w:val="center"/>
        <w:rPr>
          <w:b/>
          <w:sz w:val="56"/>
          <w:szCs w:val="56"/>
        </w:rPr>
      </w:pPr>
    </w:p>
    <w:p w:rsidR="00C82E16" w:rsidRPr="006E226F" w:rsidRDefault="006E226F" w:rsidP="006E226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Radoslav Michalčin</w:t>
      </w:r>
      <w:r w:rsidRPr="006E226F">
        <w:rPr>
          <w:b/>
          <w:sz w:val="56"/>
          <w:szCs w:val="56"/>
        </w:rPr>
        <w:t>, v. r. starosta obce</w:t>
      </w:r>
    </w:p>
    <w:sectPr w:rsidR="00C82E16" w:rsidRPr="006E226F" w:rsidSect="00C8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26F"/>
    <w:rsid w:val="006E226F"/>
    <w:rsid w:val="00C8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E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22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jal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2022-11-15T09:01:00Z</dcterms:created>
  <dcterms:modified xsi:type="dcterms:W3CDTF">2022-11-15T09:03:00Z</dcterms:modified>
</cp:coreProperties>
</file>